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78" w:rsidRDefault="00296F78" w:rsidP="00296F78">
      <w:pPr>
        <w:pStyle w:val="ConsPlusNormal"/>
        <w:ind w:firstLine="540"/>
        <w:jc w:val="both"/>
        <w:outlineLvl w:val="3"/>
      </w:pPr>
      <w:r>
        <w:t>Статья 435. Оферта</w:t>
      </w:r>
    </w:p>
    <w:p w:rsidR="00296F78" w:rsidRDefault="00296F78" w:rsidP="00296F78">
      <w:pPr>
        <w:pStyle w:val="ConsPlusNormal"/>
        <w:jc w:val="both"/>
      </w:pPr>
    </w:p>
    <w:p w:rsidR="00296F78" w:rsidRDefault="00296F78" w:rsidP="00296F78">
      <w:pPr>
        <w:pStyle w:val="ConsPlusNormal"/>
        <w:ind w:firstLine="540"/>
        <w:jc w:val="both"/>
      </w:pPr>
      <w:r>
        <w:t>1. 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 w:rsidR="00296F78" w:rsidRDefault="00296F78" w:rsidP="00296F78">
      <w:pPr>
        <w:pStyle w:val="ConsPlusNormal"/>
        <w:ind w:firstLine="540"/>
        <w:jc w:val="both"/>
      </w:pPr>
      <w:r>
        <w:t>Оферта должна содержать существенные условия договора.</w:t>
      </w:r>
    </w:p>
    <w:p w:rsidR="00296F78" w:rsidRDefault="00296F78" w:rsidP="00296F78">
      <w:pPr>
        <w:pStyle w:val="ConsPlusNormal"/>
        <w:ind w:firstLine="540"/>
        <w:jc w:val="both"/>
      </w:pPr>
      <w:r>
        <w:t>2. Оферта связывает направившее ее лицо с момента ее получения адресатом.</w:t>
      </w:r>
    </w:p>
    <w:p w:rsidR="00296F78" w:rsidRDefault="00296F78" w:rsidP="00296F78">
      <w:pPr>
        <w:pStyle w:val="ConsPlusNormal"/>
        <w:ind w:firstLine="540"/>
        <w:jc w:val="both"/>
      </w:pPr>
      <w:r>
        <w:t>Если извещение об отзыве оферты поступило ранее или одновременно с самой офертой, оферта считается не полученной.</w:t>
      </w:r>
    </w:p>
    <w:p w:rsidR="003221B0" w:rsidRDefault="003221B0">
      <w:bookmarkStart w:id="0" w:name="_GoBack"/>
      <w:bookmarkEnd w:id="0"/>
    </w:p>
    <w:sectPr w:rsidR="0032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8"/>
    <w:rsid w:val="00296F78"/>
    <w:rsid w:val="003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2016-11-23T18:18:00Z</dcterms:created>
  <dcterms:modified xsi:type="dcterms:W3CDTF">2016-11-23T18:19:00Z</dcterms:modified>
</cp:coreProperties>
</file>