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28" w:rsidRDefault="00084128" w:rsidP="00084128">
      <w:pPr>
        <w:pStyle w:val="ConsPlusNormal"/>
        <w:ind w:firstLine="540"/>
        <w:jc w:val="both"/>
        <w:outlineLvl w:val="3"/>
      </w:pPr>
      <w:r>
        <w:t xml:space="preserve">Статья 436. </w:t>
      </w:r>
      <w:proofErr w:type="spellStart"/>
      <w:r>
        <w:t>Безотзывность</w:t>
      </w:r>
      <w:proofErr w:type="spellEnd"/>
      <w:r>
        <w:t xml:space="preserve"> оферты</w:t>
      </w:r>
    </w:p>
    <w:p w:rsidR="00084128" w:rsidRDefault="00084128" w:rsidP="00084128">
      <w:pPr>
        <w:pStyle w:val="ConsPlusNormal"/>
        <w:jc w:val="both"/>
      </w:pPr>
    </w:p>
    <w:p w:rsidR="00084128" w:rsidRDefault="00084128" w:rsidP="00084128">
      <w:pPr>
        <w:pStyle w:val="ConsPlusNormal"/>
        <w:ind w:firstLine="540"/>
        <w:jc w:val="both"/>
      </w:pPr>
      <w:r>
        <w:t>Полученная адресатом оферта не может быть отозвана в течение срока, установленного для ее акцепта, если иное не оговорено в самой оферте либо не вытекает из существа предложения или обстановки, в которой оно было сделано.</w:t>
      </w:r>
    </w:p>
    <w:p w:rsidR="003221B0" w:rsidRDefault="003221B0">
      <w:bookmarkStart w:id="0" w:name="_GoBack"/>
      <w:bookmarkEnd w:id="0"/>
    </w:p>
    <w:sectPr w:rsidR="0032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78"/>
    <w:rsid w:val="00084128"/>
    <w:rsid w:val="00296F78"/>
    <w:rsid w:val="003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2016-11-23T18:20:00Z</dcterms:created>
  <dcterms:modified xsi:type="dcterms:W3CDTF">2016-11-23T18:20:00Z</dcterms:modified>
</cp:coreProperties>
</file>