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</w:t>
      </w:r>
      <w:proofErr w:type="gramStart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П</w:t>
      </w:r>
      <w:proofErr w:type="gramEnd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О С Т А Н О В Л Е Н И Е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</w:t>
      </w:r>
      <w:bookmarkStart w:id="0" w:name="_GoBack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от 9 января 1997 г. N 24</w:t>
      </w:r>
      <w:bookmarkEnd w:id="0"/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        г. Москва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О Порядке ведения </w:t>
      </w:r>
      <w:proofErr w:type="gramStart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сводных</w:t>
      </w:r>
      <w:proofErr w:type="gramEnd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(консолидированных) учета, отчетности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и баланса финансово-промышленной группы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Во     исполнение     статьи     13     Федерального    закона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proofErr w:type="gramStart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"О финансово-промышленных   группах"   (Собрание   законодательства</w:t>
      </w:r>
      <w:proofErr w:type="gramEnd"/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proofErr w:type="gramStart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Российской    Федерации,  1995,   N 49,  ст. 4697)   Правительство</w:t>
      </w:r>
      <w:proofErr w:type="gramEnd"/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Российской Федерации  </w:t>
      </w:r>
      <w:proofErr w:type="gramStart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п</w:t>
      </w:r>
      <w:proofErr w:type="gramEnd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о с т а н о в л я е т: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Утвердить      прилагаемый     Порядок     ведения     </w:t>
      </w:r>
      <w:proofErr w:type="gramStart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сводных</w:t>
      </w:r>
      <w:proofErr w:type="gramEnd"/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(</w:t>
      </w:r>
      <w:proofErr w:type="gramStart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консолидированных</w:t>
      </w:r>
      <w:proofErr w:type="gramEnd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)      учета,      отчетности      и      баланса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финансово-промышленной  группы  и  ввести его в действие с 1 января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1997 г.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</w:t>
      </w:r>
      <w:proofErr w:type="spellStart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В.Черномырдин</w:t>
      </w:r>
      <w:proofErr w:type="spellEnd"/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УТВЕРЖДЕН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постановлением Правительства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от 9 января 1997 г.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N 24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      </w:t>
      </w:r>
      <w:proofErr w:type="gramStart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П</w:t>
      </w:r>
      <w:proofErr w:type="gramEnd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О Р Я Д О К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ведения </w:t>
      </w:r>
      <w:proofErr w:type="gramStart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сводных</w:t>
      </w:r>
      <w:proofErr w:type="gramEnd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(консолидированных) учета, отчетности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и баланса финансово-промышленной группы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1. Ведение  </w:t>
      </w:r>
      <w:proofErr w:type="gramStart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сводных</w:t>
      </w:r>
      <w:proofErr w:type="gramEnd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(консолидированных)  учета,  отчетности и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баланса   финансово-промышленной  группы  осуществляет  </w:t>
      </w:r>
      <w:proofErr w:type="gramStart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центральная</w:t>
      </w:r>
      <w:proofErr w:type="gramEnd"/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компания,   учрежденная   всеми  участниками  договора  о  создании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финансово-промышленной  группы  или  </w:t>
      </w:r>
      <w:proofErr w:type="gramStart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являющаяся</w:t>
      </w:r>
      <w:proofErr w:type="gramEnd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по отношению к этим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участникам   основным  обществом,  уполномоченным  на  ведение  дел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финансово-промышленной группы.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2. Сводная   (консолидированная)   статистическая   отчетность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финансово-промышленной   группы  составляется  и  представляется  </w:t>
      </w:r>
      <w:proofErr w:type="gramStart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в</w:t>
      </w:r>
      <w:proofErr w:type="gramEnd"/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Государственный   комитет   Российской   Федерации   по  статистике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центральной компанией в установленном порядке.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3. Сводная    (консолидированная)   бухгалтерская   отчетность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финансово-промышленной  группы  составляется  центральной компанией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по установленным для юридических лиц формам.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4. Сводные  (консолидированные) бухгалтерская и статистическая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отчетности    отражают   имущественное   и   финансовое   положение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финансово-промышленной    группы,    а    также    результаты    ее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инвестиционной деятельности.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5. Ведение     </w:t>
      </w:r>
      <w:proofErr w:type="gramStart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сводной</w:t>
      </w:r>
      <w:proofErr w:type="gramEnd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(консолидированной)    бухгалтерской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proofErr w:type="gramStart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отчетности   осуществляется  на  основе  следующих  принципов  (при</w:t>
      </w:r>
      <w:proofErr w:type="gramEnd"/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proofErr w:type="gramStart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условии</w:t>
      </w:r>
      <w:proofErr w:type="gramEnd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принятой участниками финансово-промышленной группы учетной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политики):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показатели   активов   и   пассивов   бухгалтерских   балансов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участников финансово-промышленной группы складываются;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в  указанной отчетности отражается инвестиционная деятельность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финансово-промышленной  группы  в  целом.  Инвестиции, направленные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участниками  финансово-промышленной  группы в центральную компанию,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и  средства,  внесенные  ими в ее уставный капитал, в отчетности не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отражаются;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показатели  бухгалтерского  баланса  и  финансовые результаты,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отражающие  объемы реализации товаров (работ, услуг), обязательства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и    расчеты    между    центральной    компанией   и   участниками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lastRenderedPageBreak/>
        <w:t>финансово-промышленной группы в отчетность не включаются;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прибыль  и  убытки  каждого  участника  </w:t>
      </w:r>
      <w:proofErr w:type="gramStart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финансово-промышленной</w:t>
      </w:r>
      <w:proofErr w:type="gramEnd"/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группы показываются в отчетности в развернутом виде;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показатели       бухгалтерской      отчетности      участников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финансово-промышленной   группы  включаются  в  отчетность  с  даты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регистрации финансово-промышленной группы;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показатели  финансово-хозяйственной деятельности банков и иных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кредитных   и   страховых   организаций,   а  также  инвестиционных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институтов  (за  исключением  центральной компании) в отчетность не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включаются.  При  наличии  в  составе финансово-промышленной группы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двух   и   более   банковских   или   страховых   организаций  либо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инвестиционных    институтов    составляется    </w:t>
      </w:r>
      <w:proofErr w:type="gramStart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отдельная</w:t>
      </w:r>
      <w:proofErr w:type="gramEnd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сводная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(консолидированная)   отчетность   по   видам   деятельности   этих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организаций.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6. В   пояснительной  записке  </w:t>
      </w:r>
      <w:proofErr w:type="gramStart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к</w:t>
      </w:r>
      <w:proofErr w:type="gramEnd"/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сводной  (консолидированной)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бухгалтерской    отчетности    центральная    компания    указывает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наименования    участников    финансово-промышленной   группы,   их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юридические  адреса,  величину  их уставных капиталов, долю каждого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участника при объединении активов.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7. Центральная  компания  не  позднее  90 дней после окончания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финансового       года       представляет      всем      участникам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финансово-промышленной  группы годовой отчет по установленной форме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о деятельности финансово-промышленной группы.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8. Центральная  компания как юридическое лицо не освобождается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от    обязанности   составления   и   представления   бухгалтерской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отчетности   о   финансово-хозяйственной  деятельности  центральной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компании  по формам, утвержденным Министерством финансов Российской</w:t>
      </w:r>
    </w:p>
    <w:p w:rsidR="00014681" w:rsidRPr="00014681" w:rsidRDefault="00014681" w:rsidP="00014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014681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Федерации.</w:t>
      </w:r>
    </w:p>
    <w:p w:rsidR="00B92483" w:rsidRDefault="00B92483"/>
    <w:sectPr w:rsidR="00B9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81"/>
    <w:rsid w:val="00014681"/>
    <w:rsid w:val="00B9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1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68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1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68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2016-06-06T18:03:00Z</dcterms:created>
  <dcterms:modified xsi:type="dcterms:W3CDTF">2016-06-06T18:03:00Z</dcterms:modified>
</cp:coreProperties>
</file>