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E7" w:rsidRDefault="00A81AE7" w:rsidP="00A81AE7">
      <w:pPr>
        <w:pStyle w:val="ConsPlusNormal"/>
        <w:ind w:firstLine="540"/>
        <w:jc w:val="both"/>
        <w:outlineLvl w:val="3"/>
      </w:pPr>
      <w:r>
        <w:t>Статья 820. Форма кредитного договора</w:t>
      </w:r>
    </w:p>
    <w:p w:rsidR="00A81AE7" w:rsidRDefault="00A81AE7" w:rsidP="00A81AE7">
      <w:pPr>
        <w:pStyle w:val="ConsPlusNormal"/>
        <w:jc w:val="both"/>
      </w:pPr>
    </w:p>
    <w:p w:rsidR="00A81AE7" w:rsidRDefault="00A81AE7" w:rsidP="00A81AE7">
      <w:pPr>
        <w:pStyle w:val="ConsPlusNormal"/>
        <w:ind w:firstLine="540"/>
        <w:jc w:val="both"/>
      </w:pPr>
      <w:r>
        <w:t>Кредитный договор должен быть заключен в письменной форме.</w:t>
      </w:r>
    </w:p>
    <w:p w:rsidR="00A81AE7" w:rsidRDefault="00A81AE7" w:rsidP="00A81AE7">
      <w:pPr>
        <w:pStyle w:val="ConsPlusNormal"/>
        <w:ind w:firstLine="540"/>
        <w:jc w:val="both"/>
      </w:pPr>
      <w:r>
        <w:t>Несоблюдение письменной формы влечет недействительность кредитного договора. Такой договор считается ничтожным.</w:t>
      </w:r>
    </w:p>
    <w:p w:rsidR="00A81AE7" w:rsidRDefault="00A81AE7" w:rsidP="00A81AE7">
      <w:pPr>
        <w:pStyle w:val="ConsPlusNormal"/>
        <w:jc w:val="both"/>
      </w:pPr>
    </w:p>
    <w:p w:rsidR="00267DA4" w:rsidRDefault="00267DA4" w:rsidP="00267DA4">
      <w:pPr>
        <w:pStyle w:val="ConsPlusNormal"/>
        <w:jc w:val="both"/>
      </w:pPr>
      <w:bookmarkStart w:id="0" w:name="_GoBack"/>
      <w:bookmarkEnd w:id="0"/>
    </w:p>
    <w:sectPr w:rsidR="00267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AD"/>
    <w:rsid w:val="001F21A0"/>
    <w:rsid w:val="00267DA4"/>
    <w:rsid w:val="004125CE"/>
    <w:rsid w:val="00544E70"/>
    <w:rsid w:val="0057628A"/>
    <w:rsid w:val="005A750D"/>
    <w:rsid w:val="009B1949"/>
    <w:rsid w:val="009F309C"/>
    <w:rsid w:val="00A81AE7"/>
    <w:rsid w:val="00CD330B"/>
    <w:rsid w:val="00CD63DB"/>
    <w:rsid w:val="00EC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4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4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BIG</cp:lastModifiedBy>
  <cp:revision>2</cp:revision>
  <dcterms:created xsi:type="dcterms:W3CDTF">2016-11-20T06:42:00Z</dcterms:created>
  <dcterms:modified xsi:type="dcterms:W3CDTF">2016-11-20T06:42:00Z</dcterms:modified>
</cp:coreProperties>
</file>